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999E" w14:textId="628051CA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 xml:space="preserve">Številka: </w:t>
      </w:r>
      <w:r w:rsidR="004A5C01">
        <w:rPr>
          <w:rFonts w:ascii="Arial" w:hAnsi="Arial" w:cs="Arial"/>
          <w:sz w:val="28"/>
          <w:szCs w:val="28"/>
        </w:rPr>
        <w:t>0380</w:t>
      </w:r>
      <w:r w:rsidRPr="002548F1">
        <w:rPr>
          <w:rFonts w:ascii="Arial" w:hAnsi="Arial" w:cs="Arial"/>
          <w:sz w:val="28"/>
          <w:szCs w:val="28"/>
        </w:rPr>
        <w:t xml:space="preserve"> - LP/2023</w:t>
      </w:r>
    </w:p>
    <w:p w14:paraId="69C9FF76" w14:textId="3FF15F40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Datum: 2</w:t>
      </w:r>
      <w:r w:rsidR="003C057F">
        <w:rPr>
          <w:rFonts w:ascii="Arial" w:hAnsi="Arial" w:cs="Arial"/>
          <w:sz w:val="28"/>
          <w:szCs w:val="28"/>
        </w:rPr>
        <w:t>8</w:t>
      </w:r>
      <w:r w:rsidRPr="002548F1">
        <w:rPr>
          <w:rFonts w:ascii="Arial" w:hAnsi="Arial" w:cs="Arial"/>
          <w:sz w:val="28"/>
          <w:szCs w:val="28"/>
        </w:rPr>
        <w:t>. 3. 2023</w:t>
      </w:r>
    </w:p>
    <w:p w14:paraId="055A537F" w14:textId="77777777" w:rsid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7541EBC0" w14:textId="77777777" w:rsidR="00C64978" w:rsidRPr="00C64978" w:rsidRDefault="00C64978" w:rsidP="002548F1">
      <w:pPr>
        <w:rPr>
          <w:rFonts w:ascii="Arial" w:hAnsi="Arial" w:cs="Arial"/>
          <w:b/>
          <w:bCs/>
          <w:sz w:val="28"/>
          <w:szCs w:val="28"/>
        </w:rPr>
      </w:pPr>
      <w:r w:rsidRPr="00C64978">
        <w:rPr>
          <w:rFonts w:ascii="Arial" w:hAnsi="Arial" w:cs="Arial"/>
          <w:b/>
          <w:bCs/>
          <w:sz w:val="28"/>
          <w:szCs w:val="28"/>
        </w:rPr>
        <w:t>VSEM MDSS</w:t>
      </w:r>
    </w:p>
    <w:p w14:paraId="7CFE22ED" w14:textId="77777777" w:rsidR="00C64978" w:rsidRPr="002548F1" w:rsidRDefault="00C64978" w:rsidP="002548F1">
      <w:pPr>
        <w:rPr>
          <w:rFonts w:ascii="Arial" w:hAnsi="Arial" w:cs="Arial"/>
          <w:sz w:val="28"/>
          <w:szCs w:val="28"/>
        </w:rPr>
      </w:pPr>
    </w:p>
    <w:p w14:paraId="3C8ED9CE" w14:textId="77777777" w:rsidR="002548F1" w:rsidRPr="002548F1" w:rsidRDefault="002548F1" w:rsidP="002548F1">
      <w:pPr>
        <w:rPr>
          <w:rFonts w:ascii="Arial" w:hAnsi="Arial" w:cs="Arial"/>
          <w:b/>
          <w:bCs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 xml:space="preserve">Zveza društev slepih in slabovidnih Slovenije na podlagi Pravilnika o tekmovanju v branju in pisanju </w:t>
      </w:r>
      <w:proofErr w:type="spellStart"/>
      <w:r w:rsidRPr="002548F1">
        <w:rPr>
          <w:rFonts w:ascii="Arial" w:hAnsi="Arial" w:cs="Arial"/>
          <w:sz w:val="28"/>
          <w:szCs w:val="28"/>
        </w:rPr>
        <w:t>brajeve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pisave ter v desetprstnem tipkanju za slepe in slabovidne pri Zvezi društev slepih in slabovidnih Slovenije</w:t>
      </w:r>
    </w:p>
    <w:p w14:paraId="4F46897A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6014FEC3" w14:textId="3B9E5C0D" w:rsidR="002548F1" w:rsidRDefault="002548F1" w:rsidP="002548F1">
      <w:pPr>
        <w:jc w:val="center"/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RAZPISUJE</w:t>
      </w:r>
    </w:p>
    <w:p w14:paraId="453E4440" w14:textId="77777777" w:rsidR="00E2228A" w:rsidRPr="002548F1" w:rsidRDefault="00E2228A" w:rsidP="002548F1">
      <w:pPr>
        <w:jc w:val="center"/>
        <w:rPr>
          <w:rFonts w:ascii="Arial" w:hAnsi="Arial" w:cs="Arial"/>
          <w:sz w:val="28"/>
          <w:szCs w:val="28"/>
        </w:rPr>
      </w:pPr>
    </w:p>
    <w:p w14:paraId="207E58D5" w14:textId="29DFEE79" w:rsidR="002548F1" w:rsidRPr="002548F1" w:rsidRDefault="002548F1" w:rsidP="002548F1">
      <w:pPr>
        <w:jc w:val="center"/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 xml:space="preserve">31. tekmovanje v branju in pisanju </w:t>
      </w:r>
      <w:proofErr w:type="spellStart"/>
      <w:r w:rsidRPr="002548F1">
        <w:rPr>
          <w:rFonts w:ascii="Arial" w:hAnsi="Arial" w:cs="Arial"/>
          <w:sz w:val="28"/>
          <w:szCs w:val="28"/>
        </w:rPr>
        <w:t>brajice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ter desetprstnem tipkanju za slepe in slabovidne, ki bo</w:t>
      </w:r>
      <w:r w:rsidR="00C64978">
        <w:rPr>
          <w:rFonts w:ascii="Arial" w:hAnsi="Arial" w:cs="Arial"/>
          <w:sz w:val="28"/>
          <w:szCs w:val="28"/>
        </w:rPr>
        <w:t xml:space="preserve"> </w:t>
      </w:r>
      <w:r w:rsidRPr="00C64978">
        <w:rPr>
          <w:rFonts w:ascii="Arial" w:hAnsi="Arial" w:cs="Arial"/>
          <w:b/>
          <w:bCs/>
          <w:sz w:val="28"/>
          <w:szCs w:val="28"/>
        </w:rPr>
        <w:t>v soboto,</w:t>
      </w:r>
      <w:r w:rsidRPr="002548F1">
        <w:rPr>
          <w:rFonts w:ascii="Arial" w:hAnsi="Arial" w:cs="Arial"/>
          <w:sz w:val="28"/>
          <w:szCs w:val="28"/>
        </w:rPr>
        <w:t xml:space="preserve"> </w:t>
      </w:r>
      <w:r w:rsidRPr="002548F1">
        <w:rPr>
          <w:rFonts w:ascii="Arial" w:hAnsi="Arial" w:cs="Arial"/>
          <w:b/>
          <w:bCs/>
          <w:sz w:val="28"/>
          <w:szCs w:val="28"/>
        </w:rPr>
        <w:t>15. aprila 2023</w:t>
      </w:r>
      <w:r w:rsidRPr="002548F1">
        <w:rPr>
          <w:rFonts w:ascii="Arial" w:hAnsi="Arial" w:cs="Arial"/>
          <w:sz w:val="28"/>
          <w:szCs w:val="28"/>
        </w:rPr>
        <w:t xml:space="preserve">, s pričetkom </w:t>
      </w:r>
      <w:r w:rsidRPr="002548F1">
        <w:rPr>
          <w:rFonts w:ascii="Arial" w:hAnsi="Arial" w:cs="Arial"/>
          <w:b/>
          <w:bCs/>
          <w:sz w:val="28"/>
          <w:szCs w:val="28"/>
        </w:rPr>
        <w:t xml:space="preserve">ob </w:t>
      </w:r>
      <w:r w:rsidR="00C33C2C">
        <w:rPr>
          <w:rFonts w:ascii="Arial" w:hAnsi="Arial" w:cs="Arial"/>
          <w:b/>
          <w:bCs/>
          <w:sz w:val="28"/>
          <w:szCs w:val="28"/>
        </w:rPr>
        <w:t>10.00</w:t>
      </w:r>
      <w:r w:rsidRPr="002548F1">
        <w:rPr>
          <w:rFonts w:ascii="Arial" w:hAnsi="Arial" w:cs="Arial"/>
          <w:sz w:val="28"/>
          <w:szCs w:val="28"/>
        </w:rPr>
        <w:t xml:space="preserve"> v prostorih Knjižnice slepih in slabovidnih Minke </w:t>
      </w:r>
      <w:proofErr w:type="spellStart"/>
      <w:r w:rsidRPr="002548F1">
        <w:rPr>
          <w:rFonts w:ascii="Arial" w:hAnsi="Arial" w:cs="Arial"/>
          <w:sz w:val="28"/>
          <w:szCs w:val="28"/>
        </w:rPr>
        <w:t>Skaberne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(Kotnikova 32, Ljubljana)</w:t>
      </w:r>
    </w:p>
    <w:p w14:paraId="2A229CA0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0CDF7747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Glede na sprejet pravilnik bo tekmovanje potekalo v naslednjih kategorijah:</w:t>
      </w:r>
    </w:p>
    <w:p w14:paraId="73EF8767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 xml:space="preserve">1.      kategorija: tekmovalci, ki so se naučili </w:t>
      </w:r>
      <w:proofErr w:type="spellStart"/>
      <w:r w:rsidRPr="002548F1">
        <w:rPr>
          <w:rFonts w:ascii="Arial" w:hAnsi="Arial" w:cs="Arial"/>
          <w:sz w:val="28"/>
          <w:szCs w:val="28"/>
        </w:rPr>
        <w:t>brajice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v katerikoli redni šoli za slepe med rednim izobraževanjem;</w:t>
      </w:r>
    </w:p>
    <w:p w14:paraId="472A657E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2.</w:t>
      </w:r>
      <w:r w:rsidRPr="002548F1">
        <w:rPr>
          <w:rFonts w:ascii="Arial" w:hAnsi="Arial" w:cs="Arial"/>
          <w:sz w:val="28"/>
          <w:szCs w:val="28"/>
        </w:rPr>
        <w:tab/>
        <w:t xml:space="preserve">kategorija: tekmovalci, ki so se naučili </w:t>
      </w:r>
      <w:proofErr w:type="spellStart"/>
      <w:r w:rsidRPr="002548F1">
        <w:rPr>
          <w:rFonts w:ascii="Arial" w:hAnsi="Arial" w:cs="Arial"/>
          <w:sz w:val="28"/>
          <w:szCs w:val="28"/>
        </w:rPr>
        <w:t>brajice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v okviru izvajanja programa socialne rehabilitacije slepih oz. na drugih tečajih po končanem rednem šolanju.</w:t>
      </w:r>
    </w:p>
    <w:p w14:paraId="40845BFB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3.</w:t>
      </w:r>
      <w:r w:rsidRPr="002548F1">
        <w:rPr>
          <w:rFonts w:ascii="Arial" w:hAnsi="Arial" w:cs="Arial"/>
          <w:sz w:val="28"/>
          <w:szCs w:val="28"/>
        </w:rPr>
        <w:tab/>
        <w:t xml:space="preserve">kategorija: tekmovalci, ki so usposobljeni za branje in pisanje s pomočjo računalniške opreme (računalniške tipkovnice in </w:t>
      </w:r>
      <w:proofErr w:type="spellStart"/>
      <w:r w:rsidRPr="002548F1">
        <w:rPr>
          <w:rFonts w:ascii="Arial" w:hAnsi="Arial" w:cs="Arial"/>
          <w:sz w:val="28"/>
          <w:szCs w:val="28"/>
        </w:rPr>
        <w:t>brajeve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vrstice) ne glede na način učenja </w:t>
      </w:r>
      <w:proofErr w:type="spellStart"/>
      <w:r w:rsidRPr="002548F1">
        <w:rPr>
          <w:rFonts w:ascii="Arial" w:hAnsi="Arial" w:cs="Arial"/>
          <w:sz w:val="28"/>
          <w:szCs w:val="28"/>
        </w:rPr>
        <w:t>brajice</w:t>
      </w:r>
      <w:proofErr w:type="spellEnd"/>
      <w:r w:rsidRPr="002548F1">
        <w:rPr>
          <w:rFonts w:ascii="Arial" w:hAnsi="Arial" w:cs="Arial"/>
          <w:sz w:val="28"/>
          <w:szCs w:val="28"/>
        </w:rPr>
        <w:t>.</w:t>
      </w:r>
    </w:p>
    <w:p w14:paraId="30C9716B" w14:textId="77777777" w:rsid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3B10E96B" w14:textId="77777777" w:rsidR="00C64978" w:rsidRDefault="00C64978" w:rsidP="002548F1">
      <w:pPr>
        <w:rPr>
          <w:rFonts w:ascii="Arial" w:hAnsi="Arial" w:cs="Arial"/>
          <w:sz w:val="28"/>
          <w:szCs w:val="28"/>
        </w:rPr>
      </w:pPr>
    </w:p>
    <w:p w14:paraId="12D775A8" w14:textId="77777777" w:rsidR="00C64978" w:rsidRPr="002548F1" w:rsidRDefault="00C64978" w:rsidP="002548F1">
      <w:pPr>
        <w:rPr>
          <w:rFonts w:ascii="Arial" w:hAnsi="Arial" w:cs="Arial"/>
          <w:sz w:val="28"/>
          <w:szCs w:val="28"/>
        </w:rPr>
      </w:pPr>
    </w:p>
    <w:p w14:paraId="6EC961F4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Tekmovanja se lahko udeleži največ šest tekmovalcev iz vsakega MDSS, in sicer po dva tekmovalca iz vsake kategorije. Vrstni red tekmovalcev v posamezni kategoriji se določi z žrebom pred tekmovanjem.</w:t>
      </w:r>
    </w:p>
    <w:p w14:paraId="3EBFC91F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 xml:space="preserve">Tekmovanje bo potekalo v dveh delih. Najprej bodo tekmovalci 1. in 2. kategorije brali leposlovno besedilo v </w:t>
      </w:r>
      <w:proofErr w:type="spellStart"/>
      <w:r w:rsidRPr="002548F1">
        <w:rPr>
          <w:rFonts w:ascii="Arial" w:hAnsi="Arial" w:cs="Arial"/>
          <w:sz w:val="28"/>
          <w:szCs w:val="28"/>
        </w:rPr>
        <w:t>brajici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, natiskano na papir. Vsak tekmovalec bo imel svoj izvod natisnjenega besedila. </w:t>
      </w:r>
      <w:r w:rsidR="00C33C2C">
        <w:rPr>
          <w:rFonts w:ascii="Arial" w:hAnsi="Arial" w:cs="Arial"/>
          <w:sz w:val="28"/>
          <w:szCs w:val="28"/>
        </w:rPr>
        <w:t>T</w:t>
      </w:r>
      <w:r w:rsidRPr="002548F1">
        <w:rPr>
          <w:rFonts w:ascii="Arial" w:hAnsi="Arial" w:cs="Arial"/>
          <w:sz w:val="28"/>
          <w:szCs w:val="28"/>
        </w:rPr>
        <w:t xml:space="preserve">ekmovalci iz 3. kategorije bodo brali besedilo v </w:t>
      </w:r>
      <w:proofErr w:type="spellStart"/>
      <w:r w:rsidRPr="002548F1">
        <w:rPr>
          <w:rFonts w:ascii="Arial" w:hAnsi="Arial" w:cs="Arial"/>
          <w:sz w:val="28"/>
          <w:szCs w:val="28"/>
        </w:rPr>
        <w:t>osemtočkovnem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48F1">
        <w:rPr>
          <w:rFonts w:ascii="Arial" w:hAnsi="Arial" w:cs="Arial"/>
          <w:sz w:val="28"/>
          <w:szCs w:val="28"/>
        </w:rPr>
        <w:t>brajevem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zapisu s pomočjo računalnika in </w:t>
      </w:r>
      <w:proofErr w:type="spellStart"/>
      <w:r w:rsidRPr="002548F1">
        <w:rPr>
          <w:rFonts w:ascii="Arial" w:hAnsi="Arial" w:cs="Arial"/>
          <w:sz w:val="28"/>
          <w:szCs w:val="28"/>
        </w:rPr>
        <w:t>brajeve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vrstice. Vsak tekmovalec bo imel na voljo 2 minuti časa za branje.</w:t>
      </w:r>
    </w:p>
    <w:p w14:paraId="5E939149" w14:textId="77777777" w:rsidR="002548F1" w:rsidRPr="002548F1" w:rsidRDefault="00C33C2C" w:rsidP="002548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2548F1" w:rsidRPr="002548F1">
        <w:rPr>
          <w:rFonts w:ascii="Arial" w:hAnsi="Arial" w:cs="Arial"/>
          <w:sz w:val="28"/>
          <w:szCs w:val="28"/>
        </w:rPr>
        <w:t xml:space="preserve">ekmovalci iz 1. in 2. kategorije bodo pisali na </w:t>
      </w:r>
      <w:proofErr w:type="spellStart"/>
      <w:r w:rsidR="002548F1" w:rsidRPr="002548F1">
        <w:rPr>
          <w:rFonts w:ascii="Arial" w:hAnsi="Arial" w:cs="Arial"/>
          <w:sz w:val="28"/>
          <w:szCs w:val="28"/>
        </w:rPr>
        <w:t>brajev</w:t>
      </w:r>
      <w:proofErr w:type="spellEnd"/>
      <w:r w:rsidR="002548F1" w:rsidRPr="002548F1">
        <w:rPr>
          <w:rFonts w:ascii="Arial" w:hAnsi="Arial" w:cs="Arial"/>
          <w:sz w:val="28"/>
          <w:szCs w:val="28"/>
        </w:rPr>
        <w:t xml:space="preserve"> pisalni stroj ali na </w:t>
      </w:r>
      <w:proofErr w:type="spellStart"/>
      <w:r w:rsidR="002548F1" w:rsidRPr="002548F1">
        <w:rPr>
          <w:rFonts w:ascii="Arial" w:hAnsi="Arial" w:cs="Arial"/>
          <w:sz w:val="28"/>
          <w:szCs w:val="28"/>
        </w:rPr>
        <w:t>brajevo</w:t>
      </w:r>
      <w:proofErr w:type="spellEnd"/>
      <w:r w:rsidR="002548F1" w:rsidRPr="002548F1">
        <w:rPr>
          <w:rFonts w:ascii="Arial" w:hAnsi="Arial" w:cs="Arial"/>
          <w:sz w:val="28"/>
          <w:szCs w:val="28"/>
        </w:rPr>
        <w:t xml:space="preserve"> tablico, tekmovalci iz 3. kategorije pa s pomočjo računalniške tipkovnice. Pisanje bo potekalo individualno po nareku. </w:t>
      </w:r>
    </w:p>
    <w:p w14:paraId="5E39945B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Tekmovalce bo ocenjevala tekmovalna komisija, ki je sestavljena iz treh enakovrednih članov po naslednjih kriterijih:</w:t>
      </w:r>
    </w:p>
    <w:p w14:paraId="61FD440B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4C2843CB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1.</w:t>
      </w:r>
      <w:r w:rsidRPr="002548F1">
        <w:rPr>
          <w:rFonts w:ascii="Arial" w:hAnsi="Arial" w:cs="Arial"/>
          <w:sz w:val="28"/>
          <w:szCs w:val="28"/>
        </w:rPr>
        <w:tab/>
        <w:t>za branje:</w:t>
      </w:r>
    </w:p>
    <w:p w14:paraId="3FBDAEDE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•</w:t>
      </w:r>
      <w:r w:rsidRPr="002548F1">
        <w:rPr>
          <w:rFonts w:ascii="Arial" w:hAnsi="Arial" w:cs="Arial"/>
          <w:sz w:val="28"/>
          <w:szCs w:val="28"/>
        </w:rPr>
        <w:tab/>
        <w:t>kvaliteta branja (razumljivost, upoštevanje ločil, razumevanje besedila, doživetost branja);</w:t>
      </w:r>
    </w:p>
    <w:p w14:paraId="6AEA589B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•</w:t>
      </w:r>
      <w:r w:rsidRPr="002548F1">
        <w:rPr>
          <w:rFonts w:ascii="Arial" w:hAnsi="Arial" w:cs="Arial"/>
          <w:sz w:val="28"/>
          <w:szCs w:val="28"/>
        </w:rPr>
        <w:tab/>
        <w:t>kvantiteta branja (točke za število prebranih besed v dveh minutah).</w:t>
      </w:r>
    </w:p>
    <w:p w14:paraId="3B5629F8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7394EC14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2.</w:t>
      </w:r>
      <w:r w:rsidRPr="002548F1">
        <w:rPr>
          <w:rFonts w:ascii="Arial" w:hAnsi="Arial" w:cs="Arial"/>
          <w:sz w:val="28"/>
          <w:szCs w:val="28"/>
        </w:rPr>
        <w:tab/>
        <w:t>za pisanje:</w:t>
      </w:r>
    </w:p>
    <w:p w14:paraId="3331A511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•</w:t>
      </w:r>
      <w:r w:rsidRPr="002548F1">
        <w:rPr>
          <w:rFonts w:ascii="Arial" w:hAnsi="Arial" w:cs="Arial"/>
          <w:sz w:val="28"/>
          <w:szCs w:val="28"/>
        </w:rPr>
        <w:tab/>
        <w:t>število napisanih besed</w:t>
      </w:r>
    </w:p>
    <w:p w14:paraId="129642F0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•</w:t>
      </w:r>
      <w:r w:rsidRPr="002548F1">
        <w:rPr>
          <w:rFonts w:ascii="Arial" w:hAnsi="Arial" w:cs="Arial"/>
          <w:sz w:val="28"/>
          <w:szCs w:val="28"/>
        </w:rPr>
        <w:tab/>
        <w:t xml:space="preserve">število napak </w:t>
      </w:r>
    </w:p>
    <w:p w14:paraId="2992A8C9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7A61F850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lastRenderedPageBreak/>
        <w:t xml:space="preserve">Za napako pri pisanju po nareku se šteje vsak napačno odtipkan, pretipkan ali s prsti pobrisan znak, manjkajoča velika začetnica ali ločilo ter napačno deljena beseda. </w:t>
      </w:r>
    </w:p>
    <w:p w14:paraId="1B801857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 xml:space="preserve">Točke iz branja in pisanja bodo </w:t>
      </w:r>
      <w:r w:rsidR="00C33C2C">
        <w:rPr>
          <w:rFonts w:ascii="Arial" w:hAnsi="Arial" w:cs="Arial"/>
          <w:sz w:val="28"/>
          <w:szCs w:val="28"/>
        </w:rPr>
        <w:t>določile končno uvrstitev</w:t>
      </w:r>
      <w:r w:rsidRPr="002548F1">
        <w:rPr>
          <w:rFonts w:ascii="Arial" w:hAnsi="Arial" w:cs="Arial"/>
          <w:sz w:val="28"/>
          <w:szCs w:val="28"/>
        </w:rPr>
        <w:t xml:space="preserve"> tekmovalcev. Prvim trem tekmovalcem iz vsake kategorije bodo podeljene praktične nagrade.</w:t>
      </w:r>
    </w:p>
    <w:p w14:paraId="1C327E13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Rezultati državnega prvenstva bodo objavljeni v časopisih, na odzivniku in na spletnih straneh Zveze društev slepih in slabovidnih Slovenije.</w:t>
      </w:r>
    </w:p>
    <w:p w14:paraId="581B68C8" w14:textId="69D878D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 xml:space="preserve">Prijave za 31. državno tekmovanje v branju in pisanju </w:t>
      </w:r>
      <w:proofErr w:type="spellStart"/>
      <w:r w:rsidRPr="002548F1">
        <w:rPr>
          <w:rFonts w:ascii="Arial" w:hAnsi="Arial" w:cs="Arial"/>
          <w:sz w:val="28"/>
          <w:szCs w:val="28"/>
        </w:rPr>
        <w:t>brajice</w:t>
      </w:r>
      <w:proofErr w:type="spellEnd"/>
      <w:r w:rsidRPr="002548F1">
        <w:rPr>
          <w:rFonts w:ascii="Arial" w:hAnsi="Arial" w:cs="Arial"/>
          <w:sz w:val="28"/>
          <w:szCs w:val="28"/>
        </w:rPr>
        <w:t xml:space="preserve"> ter desetprstnem tipkanju na priloženem obrazcu </w:t>
      </w:r>
      <w:r w:rsidRPr="00C33C2C">
        <w:rPr>
          <w:rFonts w:ascii="Arial" w:hAnsi="Arial" w:cs="Arial"/>
          <w:b/>
          <w:bCs/>
          <w:sz w:val="28"/>
          <w:szCs w:val="28"/>
        </w:rPr>
        <w:t>najkasneje do</w:t>
      </w:r>
      <w:r w:rsidR="00C33C2C">
        <w:rPr>
          <w:rFonts w:ascii="Arial" w:hAnsi="Arial" w:cs="Arial"/>
          <w:sz w:val="28"/>
          <w:szCs w:val="28"/>
        </w:rPr>
        <w:t xml:space="preserve"> </w:t>
      </w:r>
      <w:r w:rsidR="00C33C2C" w:rsidRPr="00C33C2C">
        <w:rPr>
          <w:rFonts w:ascii="Arial" w:hAnsi="Arial" w:cs="Arial"/>
          <w:b/>
          <w:bCs/>
          <w:sz w:val="28"/>
          <w:szCs w:val="28"/>
        </w:rPr>
        <w:t>srede,</w:t>
      </w:r>
      <w:r w:rsidRPr="00C33C2C">
        <w:rPr>
          <w:rFonts w:ascii="Arial" w:hAnsi="Arial" w:cs="Arial"/>
          <w:b/>
          <w:bCs/>
          <w:sz w:val="28"/>
          <w:szCs w:val="28"/>
        </w:rPr>
        <w:t xml:space="preserve"> </w:t>
      </w:r>
      <w:r w:rsidR="00C33C2C" w:rsidRPr="00C33C2C">
        <w:rPr>
          <w:rFonts w:ascii="Arial" w:hAnsi="Arial" w:cs="Arial"/>
          <w:b/>
          <w:bCs/>
          <w:sz w:val="28"/>
          <w:szCs w:val="28"/>
        </w:rPr>
        <w:t>6</w:t>
      </w:r>
      <w:r w:rsidRPr="00C33C2C">
        <w:rPr>
          <w:rFonts w:ascii="Arial" w:hAnsi="Arial" w:cs="Arial"/>
          <w:b/>
          <w:bCs/>
          <w:sz w:val="28"/>
          <w:szCs w:val="28"/>
        </w:rPr>
        <w:t>. aprila  2023</w:t>
      </w:r>
      <w:r w:rsidRPr="002548F1">
        <w:rPr>
          <w:rFonts w:ascii="Arial" w:hAnsi="Arial" w:cs="Arial"/>
          <w:sz w:val="28"/>
          <w:szCs w:val="28"/>
        </w:rPr>
        <w:t xml:space="preserve"> </w:t>
      </w:r>
      <w:r w:rsidR="00C33C2C">
        <w:rPr>
          <w:rFonts w:ascii="Arial" w:hAnsi="Arial" w:cs="Arial"/>
          <w:sz w:val="28"/>
          <w:szCs w:val="28"/>
        </w:rPr>
        <w:t xml:space="preserve">pošljete </w:t>
      </w:r>
      <w:r w:rsidRPr="002548F1">
        <w:rPr>
          <w:rFonts w:ascii="Arial" w:hAnsi="Arial" w:cs="Arial"/>
          <w:sz w:val="28"/>
          <w:szCs w:val="28"/>
        </w:rPr>
        <w:t xml:space="preserve">po klasični pošti na sedež ZDSSS </w:t>
      </w:r>
      <w:r w:rsidR="00C33C2C">
        <w:rPr>
          <w:rFonts w:ascii="Arial" w:hAnsi="Arial" w:cs="Arial"/>
          <w:sz w:val="28"/>
          <w:szCs w:val="28"/>
        </w:rPr>
        <w:t>(</w:t>
      </w:r>
      <w:r w:rsidRPr="002548F1">
        <w:rPr>
          <w:rFonts w:ascii="Arial" w:hAnsi="Arial" w:cs="Arial"/>
          <w:sz w:val="28"/>
          <w:szCs w:val="28"/>
        </w:rPr>
        <w:t>Groharjeva 2, Ljubljana) ali na elektronski naslov info@zveza-slepih.si. Dodatne informacije dobite pri Luku Pavlinu na telefonski številki 01 47 00 2</w:t>
      </w:r>
      <w:r w:rsidR="003C057F">
        <w:rPr>
          <w:rFonts w:ascii="Arial" w:hAnsi="Arial" w:cs="Arial"/>
          <w:sz w:val="28"/>
          <w:szCs w:val="28"/>
        </w:rPr>
        <w:t>60</w:t>
      </w:r>
      <w:r w:rsidRPr="002548F1">
        <w:rPr>
          <w:rFonts w:ascii="Arial" w:hAnsi="Arial" w:cs="Arial"/>
          <w:sz w:val="28"/>
          <w:szCs w:val="28"/>
        </w:rPr>
        <w:t xml:space="preserve"> ali na elektronskem naslovu luka.pavlin@zveza-slepih.si. </w:t>
      </w:r>
    </w:p>
    <w:p w14:paraId="2E8F9E3E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Stroške organizacije in izvedbe tekmovanja na državni ravni vključno s potnimi stroški udeležencev ter praktičnimi nagradami za prve tri tekmovalce iz vsake kategorije krije Zveza društev slepih in slabovidnih Slovenije.</w:t>
      </w:r>
    </w:p>
    <w:p w14:paraId="56B68557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Vsem tekmovalcem želimo veliko uspeha pri tekmovanju.</w:t>
      </w:r>
    </w:p>
    <w:p w14:paraId="33264C1F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5F432238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Lep pozdrav!</w:t>
      </w:r>
    </w:p>
    <w:p w14:paraId="2D8499D5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530E51E6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Štefan Kušar</w:t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  <w:t xml:space="preserve">          Matej Žnuderl</w:t>
      </w:r>
    </w:p>
    <w:p w14:paraId="6768D65E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  <w:r w:rsidRPr="002548F1">
        <w:rPr>
          <w:rFonts w:ascii="Arial" w:hAnsi="Arial" w:cs="Arial"/>
          <w:sz w:val="28"/>
          <w:szCs w:val="28"/>
        </w:rPr>
        <w:t>Tajnik ZDSSS</w:t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Pr="002548F1">
        <w:rPr>
          <w:rFonts w:ascii="Arial" w:hAnsi="Arial" w:cs="Arial"/>
          <w:sz w:val="28"/>
          <w:szCs w:val="28"/>
        </w:rPr>
        <w:tab/>
      </w:r>
      <w:r w:rsidR="00575D85">
        <w:rPr>
          <w:rFonts w:ascii="Arial" w:hAnsi="Arial" w:cs="Arial"/>
          <w:sz w:val="28"/>
          <w:szCs w:val="28"/>
        </w:rPr>
        <w:t xml:space="preserve">          </w:t>
      </w:r>
      <w:r w:rsidRPr="002548F1">
        <w:rPr>
          <w:rFonts w:ascii="Arial" w:hAnsi="Arial" w:cs="Arial"/>
          <w:sz w:val="28"/>
          <w:szCs w:val="28"/>
        </w:rPr>
        <w:t>Predsednik ZDSSS</w:t>
      </w:r>
    </w:p>
    <w:p w14:paraId="3BF4D0FB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3A01F830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789B1C74" w14:textId="77777777" w:rsidR="002548F1" w:rsidRPr="002548F1" w:rsidRDefault="002548F1" w:rsidP="002548F1">
      <w:pPr>
        <w:rPr>
          <w:rFonts w:ascii="Arial" w:hAnsi="Arial" w:cs="Arial"/>
          <w:sz w:val="28"/>
          <w:szCs w:val="28"/>
        </w:rPr>
      </w:pPr>
    </w:p>
    <w:p w14:paraId="719F983B" w14:textId="77777777" w:rsidR="008663BE" w:rsidRPr="002548F1" w:rsidRDefault="008663BE" w:rsidP="002548F1">
      <w:pPr>
        <w:rPr>
          <w:rFonts w:ascii="Arial" w:hAnsi="Arial" w:cs="Arial"/>
          <w:sz w:val="28"/>
          <w:szCs w:val="28"/>
        </w:rPr>
      </w:pPr>
    </w:p>
    <w:sectPr w:rsidR="008663BE" w:rsidRPr="002548F1" w:rsidSect="00C11204">
      <w:headerReference w:type="default" r:id="rId7"/>
      <w:footerReference w:type="default" r:id="rId8"/>
      <w:pgSz w:w="11906" w:h="16838"/>
      <w:pgMar w:top="2515" w:right="991" w:bottom="1417" w:left="993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1D24" w14:textId="77777777" w:rsidR="00DB54D3" w:rsidRDefault="00DB54D3" w:rsidP="00425770">
      <w:pPr>
        <w:spacing w:after="0" w:line="240" w:lineRule="auto"/>
      </w:pPr>
      <w:r>
        <w:separator/>
      </w:r>
    </w:p>
  </w:endnote>
  <w:endnote w:type="continuationSeparator" w:id="0">
    <w:p w14:paraId="24AB9F92" w14:textId="77777777" w:rsidR="00DB54D3" w:rsidRDefault="00DB54D3" w:rsidP="0042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816F" w14:textId="77777777" w:rsidR="00425770" w:rsidRPr="00425770" w:rsidRDefault="00425770" w:rsidP="00425770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 w:val="24"/>
        <w:szCs w:val="24"/>
      </w:rPr>
    </w:pPr>
    <w:r w:rsidRPr="00425770">
      <w:rPr>
        <w:rFonts w:ascii="Arial" w:hAnsi="Arial" w:cs="Arial"/>
        <w:b/>
        <w:bCs/>
        <w:sz w:val="24"/>
        <w:szCs w:val="24"/>
      </w:rPr>
      <w:t>Edina tema, ki obstaja, je neznanje ...</w:t>
    </w:r>
  </w:p>
  <w:p w14:paraId="017939D9" w14:textId="77777777" w:rsidR="00425770" w:rsidRPr="00425770" w:rsidRDefault="00425770" w:rsidP="00425770">
    <w:pPr>
      <w:pStyle w:val="Noga"/>
      <w:jc w:val="center"/>
      <w:rPr>
        <w:rFonts w:ascii="Arial" w:hAnsi="Arial" w:cs="Arial"/>
      </w:rPr>
    </w:pPr>
    <w:r w:rsidRPr="00425770">
      <w:rPr>
        <w:rFonts w:ascii="Arial" w:hAnsi="Arial" w:cs="Arial"/>
        <w:sz w:val="14"/>
        <w:szCs w:val="14"/>
      </w:rPr>
      <w:t xml:space="preserve">Uradni pisavi ZDSSS sta pokončni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in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krepka, skladno s priporočili Evropske zveze slepih (EBU), saj sta najprimernejši za ljudi z okvarami vida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2B89" w14:textId="77777777" w:rsidR="00DB54D3" w:rsidRDefault="00DB54D3" w:rsidP="00425770">
      <w:pPr>
        <w:spacing w:after="0" w:line="240" w:lineRule="auto"/>
      </w:pPr>
      <w:r>
        <w:separator/>
      </w:r>
    </w:p>
  </w:footnote>
  <w:footnote w:type="continuationSeparator" w:id="0">
    <w:p w14:paraId="4FB8B614" w14:textId="77777777" w:rsidR="00DB54D3" w:rsidRDefault="00DB54D3" w:rsidP="0042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171F" w14:textId="5FDC9B09" w:rsidR="00425770" w:rsidRDefault="00A96300" w:rsidP="00CB34D0">
    <w:pPr>
      <w:pStyle w:val="Glava"/>
      <w:tabs>
        <w:tab w:val="clear" w:pos="4536"/>
        <w:tab w:val="center" w:pos="4820"/>
      </w:tabs>
      <w:jc w:val="center"/>
    </w:pPr>
    <w:r>
      <w:rPr>
        <w:noProof/>
        <w:lang w:eastAsia="sl-SI"/>
      </w:rPr>
      <w:drawing>
        <wp:inline distT="0" distB="0" distL="0" distR="0" wp14:anchorId="6193A49F" wp14:editId="40F3B110">
          <wp:extent cx="6057900" cy="15621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BFF"/>
    <w:multiLevelType w:val="hybridMultilevel"/>
    <w:tmpl w:val="2D58E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1857"/>
    <w:multiLevelType w:val="hybridMultilevel"/>
    <w:tmpl w:val="EAB0FDF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DE5D2E"/>
    <w:multiLevelType w:val="hybridMultilevel"/>
    <w:tmpl w:val="526EC8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D1B09"/>
    <w:multiLevelType w:val="hybridMultilevel"/>
    <w:tmpl w:val="D43A43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253"/>
    <w:multiLevelType w:val="hybridMultilevel"/>
    <w:tmpl w:val="557C126A"/>
    <w:lvl w:ilvl="0" w:tplc="EDBE4F08">
      <w:start w:val="14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56E88"/>
    <w:multiLevelType w:val="hybridMultilevel"/>
    <w:tmpl w:val="ADF081F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155B62"/>
    <w:multiLevelType w:val="hybridMultilevel"/>
    <w:tmpl w:val="D8B8C9F8"/>
    <w:lvl w:ilvl="0" w:tplc="4798F95C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B0213"/>
    <w:multiLevelType w:val="hybridMultilevel"/>
    <w:tmpl w:val="B8B6C1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6329D"/>
    <w:multiLevelType w:val="hybridMultilevel"/>
    <w:tmpl w:val="8794D018"/>
    <w:lvl w:ilvl="0" w:tplc="7A46769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42347"/>
    <w:multiLevelType w:val="hybridMultilevel"/>
    <w:tmpl w:val="BB7ADE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18777">
    <w:abstractNumId w:val="4"/>
  </w:num>
  <w:num w:numId="2" w16cid:durableId="16889440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403498">
    <w:abstractNumId w:val="7"/>
  </w:num>
  <w:num w:numId="4" w16cid:durableId="1757706259">
    <w:abstractNumId w:val="6"/>
  </w:num>
  <w:num w:numId="5" w16cid:durableId="945961391">
    <w:abstractNumId w:val="3"/>
  </w:num>
  <w:num w:numId="6" w16cid:durableId="470948053">
    <w:abstractNumId w:val="8"/>
  </w:num>
  <w:num w:numId="7" w16cid:durableId="1808236203">
    <w:abstractNumId w:val="5"/>
  </w:num>
  <w:num w:numId="8" w16cid:durableId="755901882">
    <w:abstractNumId w:val="2"/>
  </w:num>
  <w:num w:numId="9" w16cid:durableId="414516181">
    <w:abstractNumId w:val="1"/>
  </w:num>
  <w:num w:numId="10" w16cid:durableId="51553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70"/>
    <w:rsid w:val="0006374A"/>
    <w:rsid w:val="000C1445"/>
    <w:rsid w:val="000E50B3"/>
    <w:rsid w:val="00105566"/>
    <w:rsid w:val="001335E7"/>
    <w:rsid w:val="001638F7"/>
    <w:rsid w:val="00183287"/>
    <w:rsid w:val="00196C5B"/>
    <w:rsid w:val="001A5FF5"/>
    <w:rsid w:val="001D20D8"/>
    <w:rsid w:val="001D2183"/>
    <w:rsid w:val="001E0654"/>
    <w:rsid w:val="001E2A5A"/>
    <w:rsid w:val="0025037E"/>
    <w:rsid w:val="002548F1"/>
    <w:rsid w:val="00271251"/>
    <w:rsid w:val="002724F7"/>
    <w:rsid w:val="002821A6"/>
    <w:rsid w:val="00286975"/>
    <w:rsid w:val="003376E4"/>
    <w:rsid w:val="003730F8"/>
    <w:rsid w:val="003B07DA"/>
    <w:rsid w:val="003C057F"/>
    <w:rsid w:val="00425770"/>
    <w:rsid w:val="00454005"/>
    <w:rsid w:val="00492F8D"/>
    <w:rsid w:val="004A5C01"/>
    <w:rsid w:val="004C4828"/>
    <w:rsid w:val="00547310"/>
    <w:rsid w:val="00575D85"/>
    <w:rsid w:val="005B4D48"/>
    <w:rsid w:val="005D18F6"/>
    <w:rsid w:val="00663ED4"/>
    <w:rsid w:val="006A1CB3"/>
    <w:rsid w:val="006D7A41"/>
    <w:rsid w:val="00726F06"/>
    <w:rsid w:val="0077387F"/>
    <w:rsid w:val="007A09DD"/>
    <w:rsid w:val="007C2580"/>
    <w:rsid w:val="007D43F9"/>
    <w:rsid w:val="007E51BA"/>
    <w:rsid w:val="007E76EC"/>
    <w:rsid w:val="007F488B"/>
    <w:rsid w:val="008663BE"/>
    <w:rsid w:val="00871131"/>
    <w:rsid w:val="00880200"/>
    <w:rsid w:val="00895999"/>
    <w:rsid w:val="008F1642"/>
    <w:rsid w:val="00916C03"/>
    <w:rsid w:val="00950D87"/>
    <w:rsid w:val="009A2AFD"/>
    <w:rsid w:val="009F190F"/>
    <w:rsid w:val="00A0010C"/>
    <w:rsid w:val="00A158CD"/>
    <w:rsid w:val="00A96300"/>
    <w:rsid w:val="00A9760E"/>
    <w:rsid w:val="00B46CA7"/>
    <w:rsid w:val="00B71FB2"/>
    <w:rsid w:val="00BB5AC5"/>
    <w:rsid w:val="00BE36B8"/>
    <w:rsid w:val="00C11204"/>
    <w:rsid w:val="00C33C2C"/>
    <w:rsid w:val="00C47735"/>
    <w:rsid w:val="00C64978"/>
    <w:rsid w:val="00C65F22"/>
    <w:rsid w:val="00CA5093"/>
    <w:rsid w:val="00CB34D0"/>
    <w:rsid w:val="00D80259"/>
    <w:rsid w:val="00DB54D3"/>
    <w:rsid w:val="00DD2D61"/>
    <w:rsid w:val="00E215B9"/>
    <w:rsid w:val="00E2228A"/>
    <w:rsid w:val="00E47B05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C5DB5"/>
  <w15:chartTrackingRefBased/>
  <w15:docId w15:val="{D05E5645-AA0D-4732-87E6-8BB91EC9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E51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5770"/>
  </w:style>
  <w:style w:type="paragraph" w:styleId="Noga">
    <w:name w:val="footer"/>
    <w:basedOn w:val="Navaden"/>
    <w:link w:val="NogaZnak"/>
    <w:uiPriority w:val="99"/>
    <w:unhideWhenUsed/>
    <w:rsid w:val="0042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57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770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uiPriority w:val="99"/>
    <w:unhideWhenUsed/>
    <w:rsid w:val="00B71FB2"/>
    <w:pPr>
      <w:spacing w:after="0" w:line="240" w:lineRule="auto"/>
    </w:pPr>
    <w:rPr>
      <w:szCs w:val="21"/>
    </w:rPr>
  </w:style>
  <w:style w:type="character" w:customStyle="1" w:styleId="GolobesediloZnak">
    <w:name w:val="Golo besedilo Znak"/>
    <w:link w:val="Golobesedilo"/>
    <w:uiPriority w:val="99"/>
    <w:rsid w:val="00B71FB2"/>
    <w:rPr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E215B9"/>
    <w:pPr>
      <w:spacing w:after="0" w:line="240" w:lineRule="auto"/>
      <w:ind w:left="720"/>
    </w:pPr>
  </w:style>
  <w:style w:type="paragraph" w:styleId="Brezrazmikov">
    <w:name w:val="No Spacing"/>
    <w:uiPriority w:val="1"/>
    <w:qFormat/>
    <w:rsid w:val="008663BE"/>
    <w:rPr>
      <w:rFonts w:eastAsia="Times New Roman"/>
      <w:sz w:val="22"/>
      <w:szCs w:val="22"/>
    </w:rPr>
  </w:style>
  <w:style w:type="character" w:customStyle="1" w:styleId="Naslov1Znak">
    <w:name w:val="Naslov 1 Znak"/>
    <w:link w:val="Naslov1"/>
    <w:rsid w:val="007E51BA"/>
    <w:rPr>
      <w:rFonts w:ascii="Times New Roman" w:eastAsia="Times New Roman" w:hAnsi="Times New Roman"/>
      <w:sz w:val="36"/>
      <w:szCs w:val="24"/>
    </w:rPr>
  </w:style>
  <w:style w:type="paragraph" w:styleId="Telobesedila">
    <w:name w:val="Body Text"/>
    <w:basedOn w:val="Navaden"/>
    <w:link w:val="TelobesedilaZnak"/>
    <w:rsid w:val="007E51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link w:val="Telobesedila"/>
    <w:rsid w:val="007E51BA"/>
    <w:rPr>
      <w:rFonts w:ascii="Times New Roman" w:eastAsia="Times New Roman" w:hAnsi="Times New Roman"/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7E51B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rsid w:val="007E51BA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rsid w:val="007E51BA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1E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Luka Pavlin</cp:lastModifiedBy>
  <cp:revision>5</cp:revision>
  <cp:lastPrinted>2019-03-21T07:04:00Z</cp:lastPrinted>
  <dcterms:created xsi:type="dcterms:W3CDTF">2023-03-25T17:48:00Z</dcterms:created>
  <dcterms:modified xsi:type="dcterms:W3CDTF">2023-03-28T06:19:00Z</dcterms:modified>
</cp:coreProperties>
</file>